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862" w:rsidRPr="00D70163" w:rsidRDefault="00C94862" w:rsidP="00C94862">
      <w:pPr>
        <w:pStyle w:val="a3"/>
        <w:jc w:val="center"/>
      </w:pPr>
      <w:bookmarkStart w:id="0" w:name="_GoBack"/>
      <w:bookmarkEnd w:id="0"/>
      <w:r w:rsidRPr="00D70163">
        <w:rPr>
          <w:noProof/>
          <w:sz w:val="24"/>
          <w:szCs w:val="24"/>
          <w:lang w:eastAsia="ru-RU"/>
        </w:rPr>
        <w:drawing>
          <wp:inline distT="0" distB="0" distL="0" distR="0">
            <wp:extent cx="4476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4862" w:rsidRPr="009D0876" w:rsidRDefault="00C94862" w:rsidP="00C94862">
      <w:pPr>
        <w:jc w:val="center"/>
        <w:rPr>
          <w:b/>
          <w:sz w:val="16"/>
          <w:szCs w:val="16"/>
          <w:lang w:val="uk-UA"/>
        </w:rPr>
      </w:pPr>
    </w:p>
    <w:p w:rsidR="00C94862" w:rsidRPr="00D70163" w:rsidRDefault="00C94862" w:rsidP="00C94862">
      <w:pPr>
        <w:jc w:val="center"/>
        <w:rPr>
          <w:b/>
          <w:sz w:val="28"/>
          <w:szCs w:val="28"/>
          <w:lang w:val="uk-UA"/>
        </w:rPr>
      </w:pPr>
      <w:r w:rsidRPr="00D70163">
        <w:rPr>
          <w:b/>
          <w:sz w:val="28"/>
          <w:szCs w:val="28"/>
          <w:lang w:val="uk-UA"/>
        </w:rPr>
        <w:t>КОРОСТИШІВСЬКА МІСЬКА РАДА</w:t>
      </w:r>
    </w:p>
    <w:p w:rsidR="00C94862" w:rsidRPr="00D70163" w:rsidRDefault="00C94862" w:rsidP="00C94862">
      <w:pPr>
        <w:jc w:val="center"/>
        <w:rPr>
          <w:b/>
          <w:sz w:val="28"/>
          <w:szCs w:val="28"/>
          <w:lang w:val="uk-UA"/>
        </w:rPr>
      </w:pPr>
      <w:r w:rsidRPr="00D70163">
        <w:rPr>
          <w:b/>
          <w:sz w:val="28"/>
          <w:szCs w:val="28"/>
          <w:lang w:val="uk-UA"/>
        </w:rPr>
        <w:t>ВИКОНАВЧИЙ  КОМІТЕТ</w:t>
      </w:r>
    </w:p>
    <w:p w:rsidR="00C94862" w:rsidRPr="00D70163" w:rsidRDefault="00C94862" w:rsidP="00C94862">
      <w:pPr>
        <w:jc w:val="center"/>
        <w:rPr>
          <w:b/>
          <w:sz w:val="22"/>
          <w:szCs w:val="22"/>
          <w:lang w:val="uk-UA"/>
        </w:rPr>
      </w:pPr>
      <w:r w:rsidRPr="00D70163">
        <w:rPr>
          <w:b/>
          <w:sz w:val="22"/>
          <w:szCs w:val="22"/>
          <w:lang w:val="uk-UA"/>
        </w:rPr>
        <w:t>м. К</w:t>
      </w:r>
      <w:r>
        <w:rPr>
          <w:b/>
          <w:sz w:val="22"/>
          <w:szCs w:val="22"/>
          <w:lang w:val="uk-UA"/>
        </w:rPr>
        <w:t>оростишів</w:t>
      </w:r>
    </w:p>
    <w:p w:rsidR="00C94862" w:rsidRDefault="00C94862" w:rsidP="00C94862">
      <w:pPr>
        <w:jc w:val="center"/>
        <w:rPr>
          <w:b/>
          <w:lang w:val="uk-UA"/>
        </w:rPr>
      </w:pPr>
    </w:p>
    <w:p w:rsidR="00C94862" w:rsidRPr="00C6767F" w:rsidRDefault="00C94862" w:rsidP="00C94862">
      <w:pPr>
        <w:jc w:val="center"/>
        <w:rPr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C94862" w:rsidRPr="00C6767F" w:rsidRDefault="00C94862" w:rsidP="00C94862">
      <w:pPr>
        <w:rPr>
          <w:lang w:val="uk-UA"/>
        </w:rPr>
      </w:pPr>
    </w:p>
    <w:p w:rsidR="00C94862" w:rsidRPr="00AE7724" w:rsidRDefault="00C94862" w:rsidP="00C94862">
      <w:pPr>
        <w:rPr>
          <w:sz w:val="16"/>
          <w:szCs w:val="16"/>
          <w:lang w:val="uk-UA"/>
        </w:rPr>
      </w:pPr>
    </w:p>
    <w:p w:rsidR="00C94862" w:rsidRPr="009D0876" w:rsidRDefault="00C94862" w:rsidP="00C94862">
      <w:pPr>
        <w:rPr>
          <w:sz w:val="26"/>
          <w:szCs w:val="26"/>
          <w:u w:val="single"/>
          <w:lang w:val="uk-UA"/>
        </w:rPr>
      </w:pPr>
      <w:r>
        <w:rPr>
          <w:sz w:val="26"/>
          <w:szCs w:val="26"/>
          <w:lang w:val="uk-UA"/>
        </w:rPr>
        <w:t xml:space="preserve">_______________  </w:t>
      </w:r>
      <w:r w:rsidRPr="009D0876">
        <w:rPr>
          <w:sz w:val="26"/>
          <w:szCs w:val="26"/>
          <w:lang w:val="uk-UA"/>
        </w:rPr>
        <w:t xml:space="preserve">                                                              </w:t>
      </w:r>
      <w:r>
        <w:rPr>
          <w:sz w:val="26"/>
          <w:szCs w:val="26"/>
          <w:lang w:val="uk-UA"/>
        </w:rPr>
        <w:t xml:space="preserve">                       № </w:t>
      </w:r>
      <w:r w:rsidRPr="009D0876">
        <w:rPr>
          <w:sz w:val="26"/>
          <w:szCs w:val="26"/>
          <w:lang w:val="uk-UA"/>
        </w:rPr>
        <w:t>___</w:t>
      </w:r>
    </w:p>
    <w:p w:rsidR="00C94862" w:rsidRPr="009D0876" w:rsidRDefault="00C94862" w:rsidP="00C94862">
      <w:pPr>
        <w:rPr>
          <w:sz w:val="24"/>
          <w:szCs w:val="24"/>
          <w:lang w:val="uk-UA"/>
        </w:rPr>
      </w:pPr>
    </w:p>
    <w:p w:rsidR="00295145" w:rsidRDefault="00C94862" w:rsidP="00C948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</w:t>
      </w:r>
    </w:p>
    <w:p w:rsidR="00C94862" w:rsidRDefault="00C94862" w:rsidP="00C948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мережі</w:t>
      </w:r>
      <w:r w:rsidRPr="006F010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закладів освіти </w:t>
      </w:r>
    </w:p>
    <w:p w:rsidR="00C94862" w:rsidRDefault="00C94862" w:rsidP="00C948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Коростишівської міської ради</w:t>
      </w:r>
    </w:p>
    <w:p w:rsidR="00C94862" w:rsidRDefault="00503108" w:rsidP="00C94862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2023-2024</w:t>
      </w:r>
      <w:r w:rsidR="00C94862">
        <w:rPr>
          <w:sz w:val="28"/>
          <w:szCs w:val="28"/>
          <w:lang w:val="uk-UA"/>
        </w:rPr>
        <w:t xml:space="preserve"> навчальний рік</w:t>
      </w:r>
    </w:p>
    <w:p w:rsidR="00C94862" w:rsidRDefault="00C94862" w:rsidP="00C94862">
      <w:pPr>
        <w:jc w:val="both"/>
        <w:rPr>
          <w:sz w:val="18"/>
          <w:szCs w:val="18"/>
          <w:lang w:val="uk-UA"/>
        </w:rPr>
      </w:pPr>
    </w:p>
    <w:p w:rsidR="00C94862" w:rsidRPr="005C70C1" w:rsidRDefault="00C94862" w:rsidP="00C94862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пп.1 п «а» ст.</w:t>
      </w:r>
      <w:r w:rsidR="004E0AAF">
        <w:rPr>
          <w:sz w:val="28"/>
          <w:szCs w:val="28"/>
          <w:lang w:val="uk-UA"/>
        </w:rPr>
        <w:t xml:space="preserve">32 </w:t>
      </w:r>
      <w:r>
        <w:rPr>
          <w:sz w:val="28"/>
          <w:szCs w:val="28"/>
          <w:lang w:val="uk-UA"/>
        </w:rPr>
        <w:t>Закону України «Про місцеве самов</w:t>
      </w:r>
      <w:r w:rsidR="004E0AAF">
        <w:rPr>
          <w:sz w:val="28"/>
          <w:szCs w:val="28"/>
          <w:lang w:val="uk-UA"/>
        </w:rPr>
        <w:t>рядування в Україні», статтею 66</w:t>
      </w:r>
      <w:r>
        <w:rPr>
          <w:sz w:val="28"/>
          <w:szCs w:val="28"/>
          <w:lang w:val="uk-UA"/>
        </w:rPr>
        <w:t xml:space="preserve"> Закону України «Про освіту» </w:t>
      </w:r>
      <w:r w:rsidR="004E0AAF">
        <w:rPr>
          <w:sz w:val="28"/>
          <w:szCs w:val="28"/>
          <w:lang w:val="uk-UA"/>
        </w:rPr>
        <w:t>виконавчий комітет міської ради:</w:t>
      </w:r>
    </w:p>
    <w:p w:rsidR="00C94862" w:rsidRPr="005C70C1" w:rsidRDefault="00C94862" w:rsidP="00C94862">
      <w:pPr>
        <w:ind w:firstLine="567"/>
        <w:jc w:val="both"/>
        <w:rPr>
          <w:sz w:val="28"/>
          <w:szCs w:val="28"/>
          <w:lang w:val="uk-UA"/>
        </w:rPr>
      </w:pPr>
    </w:p>
    <w:p w:rsidR="00C94862" w:rsidRPr="005C70C1" w:rsidRDefault="004E0AAF" w:rsidP="00C94862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</w:t>
      </w:r>
      <w:r w:rsidR="00C94862" w:rsidRPr="005C70C1">
        <w:rPr>
          <w:b/>
          <w:sz w:val="28"/>
          <w:szCs w:val="28"/>
          <w:lang w:val="uk-UA"/>
        </w:rPr>
        <w:t xml:space="preserve"> :</w:t>
      </w:r>
    </w:p>
    <w:p w:rsidR="00C94862" w:rsidRPr="005C70C1" w:rsidRDefault="00C94862" w:rsidP="00C94862">
      <w:pPr>
        <w:ind w:firstLine="567"/>
        <w:jc w:val="both"/>
        <w:rPr>
          <w:b/>
          <w:sz w:val="28"/>
          <w:szCs w:val="28"/>
          <w:lang w:val="uk-UA"/>
        </w:rPr>
      </w:pPr>
    </w:p>
    <w:p w:rsidR="00C94862" w:rsidRDefault="00C94862" w:rsidP="00C948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Затвердити </w:t>
      </w:r>
      <w:r w:rsidR="0029514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кількісні показники мережі закладів освіти Коростишівської міської ради:</w:t>
      </w:r>
    </w:p>
    <w:p w:rsidR="00C94862" w:rsidRDefault="00D2681F" w:rsidP="00C948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1) </w:t>
      </w:r>
      <w:r w:rsidR="00C94862">
        <w:rPr>
          <w:sz w:val="28"/>
          <w:szCs w:val="28"/>
          <w:lang w:val="uk-UA"/>
        </w:rPr>
        <w:t>кількість закладів загальної середньої освіти, класів і контингент учнів (додаток 1);</w:t>
      </w:r>
    </w:p>
    <w:p w:rsidR="00C94862" w:rsidRDefault="00D2681F" w:rsidP="00C948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2)</w:t>
      </w:r>
      <w:r w:rsidR="00C94862">
        <w:rPr>
          <w:sz w:val="28"/>
          <w:szCs w:val="28"/>
          <w:lang w:val="uk-UA"/>
        </w:rPr>
        <w:t xml:space="preserve"> кількість закладів загальної середньої освіти, у них груп продовженого дня та учнів (додаток 2);</w:t>
      </w:r>
    </w:p>
    <w:p w:rsidR="00C94862" w:rsidRDefault="00D2681F" w:rsidP="00C94862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3)</w:t>
      </w:r>
      <w:r w:rsidR="00C94862">
        <w:rPr>
          <w:sz w:val="28"/>
          <w:szCs w:val="28"/>
          <w:lang w:val="uk-UA"/>
        </w:rPr>
        <w:t xml:space="preserve"> кількість закладів дошкільної освіти</w:t>
      </w:r>
      <w:r w:rsidR="004E0AAF">
        <w:rPr>
          <w:sz w:val="28"/>
          <w:szCs w:val="28"/>
          <w:lang w:val="uk-UA"/>
        </w:rPr>
        <w:t>, груп та дітей у них (додаток 3</w:t>
      </w:r>
      <w:r w:rsidR="00C94862">
        <w:rPr>
          <w:sz w:val="28"/>
          <w:szCs w:val="28"/>
          <w:lang w:val="uk-UA"/>
        </w:rPr>
        <w:t>);</w:t>
      </w:r>
    </w:p>
    <w:p w:rsidR="00295145" w:rsidRDefault="00D2681F" w:rsidP="00295145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4) </w:t>
      </w:r>
      <w:r w:rsidR="00C94862">
        <w:rPr>
          <w:sz w:val="28"/>
          <w:szCs w:val="28"/>
          <w:lang w:val="uk-UA"/>
        </w:rPr>
        <w:t xml:space="preserve"> кількість закладів позашкільної освіти, груп та дітей у них </w:t>
      </w:r>
    </w:p>
    <w:p w:rsidR="00C94862" w:rsidRPr="00122BBF" w:rsidRDefault="004E0AAF" w:rsidP="00295145">
      <w:pPr>
        <w:ind w:firstLine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(додаток 4</w:t>
      </w:r>
      <w:r w:rsidR="00C94862">
        <w:rPr>
          <w:sz w:val="28"/>
          <w:szCs w:val="28"/>
          <w:lang w:val="uk-UA"/>
        </w:rPr>
        <w:t>).</w:t>
      </w:r>
    </w:p>
    <w:p w:rsidR="00503108" w:rsidRDefault="00C94862" w:rsidP="00503108">
      <w:pPr>
        <w:pStyle w:val="a8"/>
        <w:ind w:right="283"/>
        <w:jc w:val="both"/>
        <w:rPr>
          <w:b w:val="0"/>
        </w:rPr>
      </w:pPr>
      <w:r w:rsidRPr="00503108">
        <w:rPr>
          <w:b w:val="0"/>
          <w:szCs w:val="28"/>
        </w:rPr>
        <w:t xml:space="preserve"> </w:t>
      </w:r>
      <w:r w:rsidR="007A2D86">
        <w:rPr>
          <w:b w:val="0"/>
          <w:szCs w:val="28"/>
        </w:rPr>
        <w:t xml:space="preserve">          </w:t>
      </w:r>
      <w:r w:rsidRPr="00503108">
        <w:rPr>
          <w:b w:val="0"/>
          <w:szCs w:val="28"/>
        </w:rPr>
        <w:t>2. Контроль за виконанням даного рішення покласти на</w:t>
      </w:r>
      <w:r>
        <w:rPr>
          <w:szCs w:val="28"/>
        </w:rPr>
        <w:t xml:space="preserve"> </w:t>
      </w:r>
      <w:r w:rsidR="00503108">
        <w:rPr>
          <w:b w:val="0"/>
        </w:rPr>
        <w:t xml:space="preserve"> посадову особу міської ради, яка відповідно до розпорядження міського голови про розподіл обов’язків, координує роботу відділу освіти, молоді та спорту Коростишівської міської ради.</w:t>
      </w:r>
    </w:p>
    <w:p w:rsidR="00C94862" w:rsidRPr="00B9022F" w:rsidRDefault="00C94862" w:rsidP="00C94862">
      <w:pPr>
        <w:pStyle w:val="a5"/>
        <w:ind w:left="0" w:right="-144" w:firstLine="709"/>
        <w:jc w:val="both"/>
        <w:rPr>
          <w:sz w:val="28"/>
          <w:szCs w:val="28"/>
          <w:lang w:val="uk-UA"/>
        </w:rPr>
      </w:pPr>
    </w:p>
    <w:p w:rsidR="00C94862" w:rsidRDefault="00C94862" w:rsidP="00C94862">
      <w:pPr>
        <w:jc w:val="both"/>
        <w:rPr>
          <w:b/>
          <w:sz w:val="28"/>
          <w:szCs w:val="28"/>
          <w:lang w:val="uk-UA"/>
        </w:rPr>
      </w:pPr>
    </w:p>
    <w:p w:rsidR="00C94862" w:rsidRDefault="00C94862" w:rsidP="00C94862">
      <w:pPr>
        <w:jc w:val="both"/>
        <w:rPr>
          <w:b/>
          <w:sz w:val="28"/>
          <w:szCs w:val="28"/>
          <w:lang w:val="uk-UA"/>
        </w:rPr>
      </w:pPr>
    </w:p>
    <w:p w:rsidR="00C94862" w:rsidRDefault="00503108" w:rsidP="00C94862">
      <w:pPr>
        <w:pStyle w:val="a4"/>
        <w:tabs>
          <w:tab w:val="left" w:pos="6420"/>
        </w:tabs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Міський голова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ab/>
        <w:t xml:space="preserve">    Іван КОХАН</w:t>
      </w:r>
    </w:p>
    <w:p w:rsidR="00C94862" w:rsidRDefault="00C94862" w:rsidP="00C94862">
      <w:pPr>
        <w:rPr>
          <w:lang w:val="uk-UA"/>
        </w:rPr>
      </w:pPr>
    </w:p>
    <w:p w:rsidR="00C94862" w:rsidRDefault="00C94862" w:rsidP="00C94862"/>
    <w:p w:rsidR="00592047" w:rsidRDefault="00592047"/>
    <w:sectPr w:rsidR="0059204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A2"/>
    <w:rsid w:val="00006394"/>
    <w:rsid w:val="00295145"/>
    <w:rsid w:val="004D2662"/>
    <w:rsid w:val="004E0AAF"/>
    <w:rsid w:val="00503108"/>
    <w:rsid w:val="00592047"/>
    <w:rsid w:val="007A2D86"/>
    <w:rsid w:val="008711B5"/>
    <w:rsid w:val="00C009A2"/>
    <w:rsid w:val="00C94862"/>
    <w:rsid w:val="00D26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D7B4AE5-11A0-4DB9-8A34-CC9FA6223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48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4862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rsid w:val="00C94862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C94862"/>
    <w:pPr>
      <w:ind w:left="720"/>
      <w:contextualSpacing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E0AA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0AA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Title"/>
    <w:basedOn w:val="a"/>
    <w:link w:val="a9"/>
    <w:qFormat/>
    <w:rsid w:val="00503108"/>
    <w:pPr>
      <w:jc w:val="center"/>
    </w:pPr>
    <w:rPr>
      <w:b/>
      <w:bCs/>
      <w:sz w:val="28"/>
      <w:szCs w:val="24"/>
      <w:lang w:val="uk-UA"/>
    </w:rPr>
  </w:style>
  <w:style w:type="character" w:customStyle="1" w:styleId="a9">
    <w:name w:val="Заголовок Знак"/>
    <w:basedOn w:val="a0"/>
    <w:link w:val="a8"/>
    <w:rsid w:val="0050310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notebook6789</dc:creator>
  <cp:keywords/>
  <dc:description/>
  <cp:lastModifiedBy>Zilinska</cp:lastModifiedBy>
  <cp:revision>2</cp:revision>
  <cp:lastPrinted>2023-08-09T11:43:00Z</cp:lastPrinted>
  <dcterms:created xsi:type="dcterms:W3CDTF">2023-08-23T08:48:00Z</dcterms:created>
  <dcterms:modified xsi:type="dcterms:W3CDTF">2023-08-23T08:48:00Z</dcterms:modified>
</cp:coreProperties>
</file>